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8BE4E" w14:textId="5E9665DB" w:rsidR="00A82C25" w:rsidRDefault="00A82C25" w:rsidP="006375DD">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Georgia" w:hAnsi="Georgia"/>
          <w:noProof/>
          <w:lang w:val="en-GB"/>
        </w:rPr>
        <w:drawing>
          <wp:anchor distT="540385" distB="0" distL="540385" distR="114300" simplePos="0" relativeHeight="251659264" behindDoc="1" locked="0" layoutInCell="1" allowOverlap="1" wp14:anchorId="53D38FE2" wp14:editId="77E4589C">
            <wp:simplePos x="0" y="0"/>
            <wp:positionH relativeFrom="column">
              <wp:posOffset>0</wp:posOffset>
            </wp:positionH>
            <wp:positionV relativeFrom="paragraph">
              <wp:posOffset>0</wp:posOffset>
            </wp:positionV>
            <wp:extent cx="1133475" cy="1133475"/>
            <wp:effectExtent l="0" t="0" r="0" b="0"/>
            <wp:wrapTight wrapText="bothSides">
              <wp:wrapPolygon edited="0">
                <wp:start x="0" y="0"/>
                <wp:lineTo x="0" y="21297"/>
                <wp:lineTo x="21297" y="21297"/>
                <wp:lineTo x="21297" y="0"/>
                <wp:lineTo x="0" y="0"/>
              </wp:wrapPolygon>
            </wp:wrapTight>
            <wp:docPr id="2" name="Bild 2" descr="kau_2011_rgb_jpg_160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kau_2011_rgb_jpg_16076"/>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pic:spPr>
                </pic:pic>
              </a:graphicData>
            </a:graphic>
            <wp14:sizeRelH relativeFrom="page">
              <wp14:pctWidth>0</wp14:pctWidth>
            </wp14:sizeRelH>
            <wp14:sizeRelV relativeFrom="page">
              <wp14:pctHeight>0</wp14:pctHeight>
            </wp14:sizeRelV>
          </wp:anchor>
        </w:drawing>
      </w:r>
    </w:p>
    <w:p w14:paraId="19106C1C" w14:textId="1CC10FEA" w:rsidR="00A82C25" w:rsidRDefault="00A82C25" w:rsidP="006375DD">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b/>
          <w:bCs/>
          <w:lang w:val="en-GB"/>
        </w:rPr>
        <w:tab/>
      </w:r>
    </w:p>
    <w:p w14:paraId="3951644D" w14:textId="4C7F3260" w:rsidR="00A82C25" w:rsidRPr="00550B7C" w:rsidRDefault="00A82C25" w:rsidP="006375DD">
      <w:pPr>
        <w:spacing w:before="100" w:beforeAutospacing="1" w:after="100" w:afterAutospacing="1" w:line="240" w:lineRule="auto"/>
        <w:outlineLvl w:val="0"/>
        <w:rPr>
          <w:rFonts w:ascii="Times New Roman" w:eastAsia="Times New Roman" w:hAnsi="Times New Roman" w:cs="Times New Roman"/>
          <w:kern w:val="36"/>
          <w:sz w:val="24"/>
          <w:szCs w:val="24"/>
          <w:lang w:val="en-GB"/>
        </w:rPr>
      </w:pPr>
      <w:r>
        <w:rPr>
          <w:rFonts w:ascii="Times New Roman" w:eastAsia="Times New Roman" w:hAnsi="Times New Roman" w:cs="Times New Roman"/>
          <w:kern w:val="36"/>
          <w:sz w:val="48"/>
          <w:szCs w:val="48"/>
          <w:lang w:val="en-GB"/>
        </w:rPr>
        <w:tab/>
      </w:r>
      <w:r>
        <w:rPr>
          <w:rFonts w:ascii="Times New Roman" w:eastAsia="Times New Roman" w:hAnsi="Times New Roman" w:cs="Times New Roman"/>
          <w:kern w:val="36"/>
          <w:sz w:val="48"/>
          <w:szCs w:val="48"/>
          <w:lang w:val="en-GB"/>
        </w:rPr>
        <w:tab/>
      </w:r>
      <w:r>
        <w:rPr>
          <w:rFonts w:ascii="Times New Roman" w:eastAsia="Times New Roman" w:hAnsi="Times New Roman" w:cs="Times New Roman"/>
          <w:kern w:val="36"/>
          <w:sz w:val="48"/>
          <w:szCs w:val="48"/>
          <w:lang w:val="en-GB"/>
        </w:rPr>
        <w:tab/>
      </w:r>
      <w:r>
        <w:rPr>
          <w:rFonts w:ascii="Times New Roman" w:eastAsia="Times New Roman" w:hAnsi="Times New Roman" w:cs="Times New Roman"/>
          <w:kern w:val="36"/>
          <w:sz w:val="48"/>
          <w:szCs w:val="48"/>
          <w:lang w:val="en-GB"/>
        </w:rPr>
        <w:tab/>
      </w:r>
      <w:r>
        <w:rPr>
          <w:rFonts w:ascii="Times New Roman" w:eastAsia="Times New Roman" w:hAnsi="Times New Roman" w:cs="Times New Roman"/>
          <w:kern w:val="36"/>
          <w:sz w:val="24"/>
          <w:szCs w:val="24"/>
          <w:lang w:val="en-GB"/>
        </w:rPr>
        <w:t>26 July 2024</w:t>
      </w:r>
    </w:p>
    <w:p w14:paraId="215575DD" w14:textId="0E2840FA" w:rsidR="006375DD" w:rsidRPr="00550B7C" w:rsidRDefault="006375DD" w:rsidP="00A82C25">
      <w:pPr>
        <w:pStyle w:val="Rubrik1"/>
        <w:rPr>
          <w:rFonts w:eastAsia="Times New Roman"/>
          <w:lang w:val="en-GB"/>
        </w:rPr>
      </w:pPr>
      <w:r>
        <w:rPr>
          <w:rFonts w:eastAsia="Times New Roman"/>
          <w:lang w:val="en-GB"/>
        </w:rPr>
        <w:t>Information about processing of personal data</w:t>
      </w:r>
    </w:p>
    <w:p w14:paraId="669764D1" w14:textId="1DF84CF0" w:rsidR="006375DD" w:rsidRPr="00550B7C" w:rsidRDefault="006375DD" w:rsidP="006375DD">
      <w:pPr>
        <w:spacing w:before="100" w:beforeAutospacing="1" w:after="100" w:afterAutospacing="1"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When applying for a position at Karlstad University, we process your personal data such as name, contact details, qualifications and other personal data that you enter in our recruitment tool when you register your application. The purpose of processing your personal data is for Karlstad University to be able to administer applications and complete the recruitment process. The processing of personal data is part of Karlstad University’s exercise of public authority as well as </w:t>
      </w:r>
      <w:r w:rsidR="00550B7C">
        <w:rPr>
          <w:rFonts w:ascii="Times New Roman" w:eastAsia="Times New Roman" w:hAnsi="Times New Roman" w:cs="Times New Roman"/>
          <w:sz w:val="24"/>
          <w:szCs w:val="24"/>
          <w:lang w:val="en-GB"/>
        </w:rPr>
        <w:t>for the purpose</w:t>
      </w:r>
      <w:r>
        <w:rPr>
          <w:rFonts w:ascii="Times New Roman" w:eastAsia="Times New Roman" w:hAnsi="Times New Roman" w:cs="Times New Roman"/>
          <w:sz w:val="24"/>
          <w:szCs w:val="24"/>
          <w:lang w:val="en-GB"/>
        </w:rPr>
        <w:t xml:space="preserve"> of carrying out a task in the interest of the public. Your data is stored for two years from the day when the decision to appoint a candidate for the position you applied for become legally binding. If you </w:t>
      </w:r>
      <w:r w:rsidR="00550B7C">
        <w:rPr>
          <w:rFonts w:ascii="Times New Roman" w:eastAsia="Times New Roman" w:hAnsi="Times New Roman" w:cs="Times New Roman"/>
          <w:sz w:val="24"/>
          <w:szCs w:val="24"/>
          <w:lang w:val="en-GB"/>
        </w:rPr>
        <w:t>are appointed to a position at</w:t>
      </w:r>
      <w:r>
        <w:rPr>
          <w:rFonts w:ascii="Times New Roman" w:eastAsia="Times New Roman" w:hAnsi="Times New Roman" w:cs="Times New Roman"/>
          <w:sz w:val="24"/>
          <w:szCs w:val="24"/>
          <w:lang w:val="en-GB"/>
        </w:rPr>
        <w:t xml:space="preserve"> Karlstad University, your data is archived in connection with </w:t>
      </w:r>
      <w:r w:rsidR="00550B7C">
        <w:rPr>
          <w:rFonts w:ascii="Times New Roman" w:eastAsia="Times New Roman" w:hAnsi="Times New Roman" w:cs="Times New Roman"/>
          <w:sz w:val="24"/>
          <w:szCs w:val="24"/>
          <w:lang w:val="en-GB"/>
        </w:rPr>
        <w:t>the recruitment</w:t>
      </w:r>
      <w:r>
        <w:rPr>
          <w:rFonts w:ascii="Times New Roman" w:eastAsia="Times New Roman" w:hAnsi="Times New Roman" w:cs="Times New Roman"/>
          <w:sz w:val="24"/>
          <w:szCs w:val="24"/>
          <w:lang w:val="en-GB"/>
        </w:rPr>
        <w:t>.</w:t>
      </w:r>
    </w:p>
    <w:p w14:paraId="59039558" w14:textId="5912E578" w:rsidR="006375DD" w:rsidRPr="00550B7C" w:rsidRDefault="00810CE2" w:rsidP="006375DD">
      <w:pPr>
        <w:spacing w:before="100" w:beforeAutospacing="1" w:after="100" w:afterAutospacing="1"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Karlstad University uses the recruitment tool Varbi. When you apply for a position via the recruitment tool, Karlstad University is the data controller of the processing of the data you submit in your application to the university, and Varbi AB is the data processor. When you create a Varbi account, Varbi AB is the data controller for the data you register in your personal account.</w:t>
      </w:r>
    </w:p>
    <w:p w14:paraId="79852EA0" w14:textId="088E67EB" w:rsidR="006375DD" w:rsidRPr="00550B7C" w:rsidRDefault="006375DD" w:rsidP="006375DD">
      <w:pPr>
        <w:spacing w:before="100" w:beforeAutospacing="1" w:after="100" w:afterAutospacing="1"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Remember that Karlstad University is a government agency, which means that when you apply for a position your application becomes a public document which is registered and will be disclosed upon request if the information included in your application is not covered by confidentiality. As a general rule, information included job applications is not covered by confidentiality.</w:t>
      </w:r>
    </w:p>
    <w:p w14:paraId="055AB248" w14:textId="1BA4CA79" w:rsidR="006375DD" w:rsidRPr="00550B7C" w:rsidRDefault="006375DD" w:rsidP="006375DD">
      <w:pPr>
        <w:spacing w:before="100" w:beforeAutospacing="1" w:after="100" w:afterAutospacing="1"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Also remember not to register more personal data than is necessary to apply for the position and avoid registering sensitive personal data. Examples of such data are ethnic background, sexual orientation, political views, health-related data, religious beliefs or trade union affiliation.</w:t>
      </w:r>
    </w:p>
    <w:p w14:paraId="037614E7" w14:textId="4AB84E80" w:rsidR="006375DD" w:rsidRPr="00550B7C" w:rsidRDefault="006375DD" w:rsidP="006375DD">
      <w:pPr>
        <w:spacing w:before="100" w:beforeAutospacing="1" w:after="100" w:afterAutospacing="1"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If you have any thoughts or questions regarding how we process your personal data in our recruitment processes, you are welcome to contact the HR Office or, if you have already applied for a position, the HR specialist appointed to you.  </w:t>
      </w:r>
      <w:r>
        <w:rPr>
          <w:rFonts w:ascii="Times New Roman" w:eastAsia="Times New Roman" w:hAnsi="Times New Roman" w:cs="Times New Roman"/>
          <w:sz w:val="24"/>
          <w:szCs w:val="24"/>
          <w:lang w:val="en-GB"/>
        </w:rPr>
        <w:br/>
      </w:r>
      <w:hyperlink r:id="rId6" w:history="1">
        <w:r>
          <w:rPr>
            <w:rStyle w:val="Hyperlnk"/>
            <w:rFonts w:ascii="Times New Roman" w:eastAsia="Times New Roman" w:hAnsi="Times New Roman" w:cs="Times New Roman"/>
            <w:sz w:val="24"/>
            <w:szCs w:val="24"/>
            <w:lang w:val="en-GB"/>
          </w:rPr>
          <w:t>HR Office</w:t>
        </w:r>
      </w:hyperlink>
    </w:p>
    <w:p w14:paraId="0E8D8CEC" w14:textId="234B6695" w:rsidR="006375DD" w:rsidRPr="00550B7C" w:rsidRDefault="00A82C25" w:rsidP="006375DD">
      <w:pPr>
        <w:spacing w:before="100" w:beforeAutospacing="1" w:after="100" w:afterAutospacing="1"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Information about how Karlstad University processes personal data and your rights: </w:t>
      </w:r>
      <w:r>
        <w:rPr>
          <w:rFonts w:ascii="Times New Roman" w:eastAsia="Times New Roman" w:hAnsi="Times New Roman" w:cs="Times New Roman"/>
          <w:sz w:val="24"/>
          <w:szCs w:val="24"/>
          <w:lang w:val="en-GB"/>
        </w:rPr>
        <w:br/>
      </w:r>
      <w:hyperlink r:id="rId7" w:history="1">
        <w:r>
          <w:rPr>
            <w:rStyle w:val="Hyperlnk"/>
            <w:rFonts w:ascii="Times New Roman" w:hAnsi="Times New Roman" w:cs="Times New Roman"/>
            <w:sz w:val="24"/>
            <w:szCs w:val="24"/>
            <w:lang w:val="en-GB"/>
          </w:rPr>
          <w:t>Processing of personal data at Karlstad University – Privacy protection policy</w:t>
        </w:r>
      </w:hyperlink>
    </w:p>
    <w:p w14:paraId="666C00DA" w14:textId="1F0EFB07" w:rsidR="0095791A" w:rsidRPr="00550B7C" w:rsidRDefault="00A82C25" w:rsidP="00810CE2">
      <w:pPr>
        <w:spacing w:before="100" w:beforeAutospacing="1" w:after="100" w:afterAutospacing="1"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Information about how Varbi AB processes your personal data in the recruitment process (in Swedish): </w:t>
      </w:r>
      <w:hyperlink r:id="rId8" w:history="1">
        <w:r>
          <w:rPr>
            <w:rStyle w:val="Hyperlnk"/>
            <w:rFonts w:ascii="Times New Roman" w:eastAsia="Times New Roman" w:hAnsi="Times New Roman" w:cs="Times New Roman"/>
            <w:sz w:val="24"/>
            <w:szCs w:val="24"/>
            <w:lang w:val="en-GB"/>
          </w:rPr>
          <w:t>Personuppgiftsbehandling vid Varbi AB - Dataskyddspolicy</w:t>
        </w:r>
      </w:hyperlink>
      <w:r>
        <w:rPr>
          <w:rFonts w:ascii="Times New Roman" w:eastAsia="Times New Roman" w:hAnsi="Times New Roman" w:cs="Times New Roman"/>
          <w:sz w:val="24"/>
          <w:szCs w:val="24"/>
          <w:lang w:val="en-GB"/>
        </w:rPr>
        <w:t xml:space="preserve">  </w:t>
      </w:r>
    </w:p>
    <w:p w14:paraId="35480D2D" w14:textId="77777777" w:rsidR="00810CE2" w:rsidRPr="00550B7C" w:rsidRDefault="00810CE2">
      <w:pPr>
        <w:rPr>
          <w:lang w:val="en-GB"/>
        </w:rPr>
      </w:pPr>
    </w:p>
    <w:sectPr w:rsidR="00810CE2" w:rsidRPr="00550B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C77AE"/>
    <w:multiLevelType w:val="multilevel"/>
    <w:tmpl w:val="2626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5DD"/>
    <w:rsid w:val="000A035B"/>
    <w:rsid w:val="00550B7C"/>
    <w:rsid w:val="006375DD"/>
    <w:rsid w:val="007200C9"/>
    <w:rsid w:val="00810CE2"/>
    <w:rsid w:val="00830ED4"/>
    <w:rsid w:val="00915F12"/>
    <w:rsid w:val="0095791A"/>
    <w:rsid w:val="00974D12"/>
    <w:rsid w:val="009835BE"/>
    <w:rsid w:val="00A82C25"/>
    <w:rsid w:val="00A951C4"/>
    <w:rsid w:val="00D60A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B43C3"/>
  <w15:chartTrackingRefBased/>
  <w15:docId w15:val="{C36F2C7C-BD34-4726-95BC-B865CF89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82C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10CE2"/>
    <w:rPr>
      <w:color w:val="0563C1" w:themeColor="hyperlink"/>
      <w:u w:val="single"/>
    </w:rPr>
  </w:style>
  <w:style w:type="character" w:styleId="Olstomnmnande">
    <w:name w:val="Unresolved Mention"/>
    <w:basedOn w:val="Standardstycketeckensnitt"/>
    <w:uiPriority w:val="99"/>
    <w:semiHidden/>
    <w:unhideWhenUsed/>
    <w:rsid w:val="00810CE2"/>
    <w:rPr>
      <w:color w:val="605E5C"/>
      <w:shd w:val="clear" w:color="auto" w:fill="E1DFDD"/>
    </w:rPr>
  </w:style>
  <w:style w:type="character" w:styleId="AnvndHyperlnk">
    <w:name w:val="FollowedHyperlink"/>
    <w:basedOn w:val="Standardstycketeckensnitt"/>
    <w:uiPriority w:val="99"/>
    <w:semiHidden/>
    <w:unhideWhenUsed/>
    <w:rsid w:val="00974D12"/>
    <w:rPr>
      <w:color w:val="954F72" w:themeColor="followedHyperlink"/>
      <w:u w:val="single"/>
    </w:rPr>
  </w:style>
  <w:style w:type="character" w:customStyle="1" w:styleId="Rubrik1Char">
    <w:name w:val="Rubrik 1 Char"/>
    <w:basedOn w:val="Standardstycketeckensnitt"/>
    <w:link w:val="Rubrik1"/>
    <w:uiPriority w:val="9"/>
    <w:rsid w:val="00A82C25"/>
    <w:rPr>
      <w:rFonts w:asciiTheme="majorHAnsi" w:eastAsiaTheme="majorEastAsia" w:hAnsiTheme="majorHAnsi" w:cstheme="majorBidi"/>
      <w:color w:val="2F5496" w:themeColor="accent1" w:themeShade="BF"/>
      <w:sz w:val="32"/>
      <w:szCs w:val="32"/>
    </w:rPr>
  </w:style>
  <w:style w:type="character" w:styleId="Kommentarsreferens">
    <w:name w:val="annotation reference"/>
    <w:basedOn w:val="Standardstycketeckensnitt"/>
    <w:uiPriority w:val="99"/>
    <w:semiHidden/>
    <w:unhideWhenUsed/>
    <w:rsid w:val="00550B7C"/>
    <w:rPr>
      <w:sz w:val="16"/>
      <w:szCs w:val="16"/>
    </w:rPr>
  </w:style>
  <w:style w:type="paragraph" w:styleId="Kommentarer">
    <w:name w:val="annotation text"/>
    <w:basedOn w:val="Normal"/>
    <w:link w:val="KommentarerChar"/>
    <w:uiPriority w:val="99"/>
    <w:semiHidden/>
    <w:unhideWhenUsed/>
    <w:rsid w:val="00550B7C"/>
    <w:pPr>
      <w:spacing w:line="240" w:lineRule="auto"/>
    </w:pPr>
    <w:rPr>
      <w:sz w:val="20"/>
      <w:szCs w:val="20"/>
    </w:rPr>
  </w:style>
  <w:style w:type="character" w:customStyle="1" w:styleId="KommentarerChar">
    <w:name w:val="Kommentarer Char"/>
    <w:basedOn w:val="Standardstycketeckensnitt"/>
    <w:link w:val="Kommentarer"/>
    <w:uiPriority w:val="99"/>
    <w:semiHidden/>
    <w:rsid w:val="00550B7C"/>
    <w:rPr>
      <w:sz w:val="20"/>
      <w:szCs w:val="20"/>
    </w:rPr>
  </w:style>
  <w:style w:type="paragraph" w:styleId="Kommentarsmne">
    <w:name w:val="annotation subject"/>
    <w:basedOn w:val="Kommentarer"/>
    <w:next w:val="Kommentarer"/>
    <w:link w:val="KommentarsmneChar"/>
    <w:uiPriority w:val="99"/>
    <w:semiHidden/>
    <w:unhideWhenUsed/>
    <w:rsid w:val="00550B7C"/>
    <w:rPr>
      <w:b/>
      <w:bCs/>
    </w:rPr>
  </w:style>
  <w:style w:type="character" w:customStyle="1" w:styleId="KommentarsmneChar">
    <w:name w:val="Kommentarsämne Char"/>
    <w:basedOn w:val="KommentarerChar"/>
    <w:link w:val="Kommentarsmne"/>
    <w:uiPriority w:val="99"/>
    <w:semiHidden/>
    <w:rsid w:val="00550B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0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e.varbi.com/info/memberterms/modal:1/" TargetMode="External"/><Relationship Id="rId3" Type="http://schemas.openxmlformats.org/officeDocument/2006/relationships/settings" Target="settings.xml"/><Relationship Id="rId7" Type="http://schemas.openxmlformats.org/officeDocument/2006/relationships/hyperlink" Target="https://www.kau.se/en/about-university/contact/about-kause/contact-webmaster/processing-personal-data-karlstad-univers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au.se/om-universitetet/organisation/var-verksamhet/centrala-stodfunktioner/hr-avdelningen"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449</Words>
  <Characters>2381</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Conny Claesson</dc:creator>
  <cp:keywords/>
  <dc:description/>
  <cp:lastModifiedBy>Erika Bergare</cp:lastModifiedBy>
  <cp:revision>3</cp:revision>
  <dcterms:created xsi:type="dcterms:W3CDTF">2024-08-12T07:09:00Z</dcterms:created>
  <dcterms:modified xsi:type="dcterms:W3CDTF">2024-08-12T07:10:00Z</dcterms:modified>
</cp:coreProperties>
</file>